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9C238A" w14:textId="62D23416" w:rsidR="00626042" w:rsidRPr="00654DAC" w:rsidRDefault="00626042" w:rsidP="0062604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54DA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EDITAL Nº </w:t>
      </w:r>
      <w:r w:rsidR="00ED65C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1</w:t>
      </w:r>
      <w:r w:rsidR="00E814E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1</w:t>
      </w:r>
      <w:r w:rsidR="00ED65C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,</w:t>
      </w:r>
      <w:r w:rsidR="0094511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 </w:t>
      </w:r>
      <w:r w:rsidR="00E814E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16</w:t>
      </w:r>
      <w:r w:rsidR="006B3D3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 de abril </w:t>
      </w:r>
      <w:r w:rsidR="005B7EA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 </w:t>
      </w:r>
      <w:r w:rsidR="006B3D3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de </w:t>
      </w:r>
      <w:r w:rsidRPr="00654DA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202</w:t>
      </w:r>
      <w:r w:rsidR="009D5C3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4.</w:t>
      </w:r>
    </w:p>
    <w:p w14:paraId="2F0C12D7" w14:textId="77777777" w:rsidR="00626042" w:rsidRPr="00654DAC" w:rsidRDefault="00626042" w:rsidP="0062604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54DA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 </w:t>
      </w:r>
    </w:p>
    <w:p w14:paraId="7D3B944C" w14:textId="77777777" w:rsidR="00626042" w:rsidRPr="00654DAC" w:rsidRDefault="00626042" w:rsidP="0062604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54DA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 </w:t>
      </w:r>
    </w:p>
    <w:p w14:paraId="71B531C6" w14:textId="25AF9D40" w:rsidR="00626042" w:rsidRPr="00654DAC" w:rsidRDefault="00626042" w:rsidP="0062604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54DA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Estabelece normas para </w:t>
      </w:r>
      <w:r w:rsidR="000B44D3" w:rsidRPr="00654DA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a </w:t>
      </w:r>
      <w:r w:rsidR="000B44D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chamada</w:t>
      </w:r>
      <w:r w:rsidRPr="00654DA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 pública </w:t>
      </w:r>
      <w:r w:rsidR="002756B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de</w:t>
      </w:r>
      <w:r w:rsidR="00D4109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 </w:t>
      </w:r>
      <w:r w:rsidR="000B44D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Professor</w:t>
      </w:r>
      <w:r w:rsidR="00E91CD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 de </w:t>
      </w:r>
      <w:r w:rsidR="006B3D3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ARTE </w:t>
      </w:r>
      <w:r w:rsidRPr="00654DA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destinada a prover vaga temporária de excepcional interesse público na Rede Municipal de Ensino de Barra Bonita, Estado de Santa Catarina. </w:t>
      </w:r>
    </w:p>
    <w:p w14:paraId="4F437709" w14:textId="77777777" w:rsidR="00626042" w:rsidRPr="00654DAC" w:rsidRDefault="00626042" w:rsidP="0062604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54DA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 </w:t>
      </w:r>
    </w:p>
    <w:p w14:paraId="5CEA0D80" w14:textId="74D3CAC4" w:rsidR="00626042" w:rsidRPr="00654DAC" w:rsidRDefault="00626042" w:rsidP="00626042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54DAC">
        <w:rPr>
          <w:rFonts w:ascii="Arial" w:eastAsia="Times New Roman" w:hAnsi="Arial" w:cs="Arial"/>
          <w:sz w:val="24"/>
          <w:szCs w:val="24"/>
          <w:lang w:eastAsia="pt-BR"/>
        </w:rPr>
        <w:t xml:space="preserve">O Prefeito </w:t>
      </w:r>
      <w:r w:rsidR="00E05B1E">
        <w:rPr>
          <w:rFonts w:ascii="Arial" w:eastAsia="Times New Roman" w:hAnsi="Arial" w:cs="Arial"/>
          <w:sz w:val="24"/>
          <w:szCs w:val="24"/>
          <w:lang w:eastAsia="pt-BR"/>
        </w:rPr>
        <w:t xml:space="preserve">em exercício </w:t>
      </w:r>
      <w:r w:rsidRPr="00654DAC">
        <w:rPr>
          <w:rFonts w:ascii="Arial" w:eastAsia="Times New Roman" w:hAnsi="Arial" w:cs="Arial"/>
          <w:sz w:val="24"/>
          <w:szCs w:val="24"/>
          <w:lang w:eastAsia="pt-BR"/>
        </w:rPr>
        <w:t>do Município de Barra Bonita, Estado de Santa Catarina, no uso de suas atribuições legais e fundamentado no art. 37, inciso IX, da Constituição Federal e Lei Orgânica Municipal de Barra Bonita – SC.</w:t>
      </w:r>
    </w:p>
    <w:p w14:paraId="50EE741A" w14:textId="77777777" w:rsidR="00626042" w:rsidRPr="00654DAC" w:rsidRDefault="00626042" w:rsidP="00626042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A14CD7B" w14:textId="45929CAC" w:rsidR="00626042" w:rsidRDefault="00626042" w:rsidP="00626042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54DAC">
        <w:rPr>
          <w:rFonts w:ascii="Arial" w:eastAsia="Times New Roman" w:hAnsi="Arial" w:cs="Arial"/>
          <w:sz w:val="24"/>
          <w:szCs w:val="24"/>
          <w:lang w:eastAsia="pt-BR"/>
        </w:rPr>
        <w:t>Considerando a necessidade temporária de excepcional interesse público na rede municipal de ensino para provimento de vagas no âmbito da Secretaria Municipal da Educação;</w:t>
      </w:r>
    </w:p>
    <w:p w14:paraId="77E45E65" w14:textId="77777777" w:rsidR="002756BB" w:rsidRDefault="002756BB" w:rsidP="00626042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B1BA354" w14:textId="26D05E1C" w:rsidR="00626042" w:rsidRPr="00654DAC" w:rsidRDefault="002756BB" w:rsidP="00626042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Considerando que não </w:t>
      </w:r>
      <w:r w:rsidR="006F0157">
        <w:rPr>
          <w:rFonts w:ascii="Arial" w:eastAsia="Times New Roman" w:hAnsi="Arial" w:cs="Arial"/>
          <w:sz w:val="24"/>
          <w:szCs w:val="24"/>
          <w:lang w:eastAsia="pt-BR"/>
        </w:rPr>
        <w:t xml:space="preserve">há mais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inscritos para a vaga de </w:t>
      </w:r>
      <w:r w:rsidR="006F0157">
        <w:rPr>
          <w:rFonts w:ascii="Arial" w:eastAsia="Times New Roman" w:hAnsi="Arial" w:cs="Arial"/>
          <w:sz w:val="24"/>
          <w:szCs w:val="24"/>
          <w:lang w:eastAsia="pt-BR"/>
        </w:rPr>
        <w:t xml:space="preserve">professor de </w:t>
      </w:r>
      <w:r w:rsidR="006B3D3E">
        <w:rPr>
          <w:rFonts w:ascii="Arial" w:eastAsia="Times New Roman" w:hAnsi="Arial" w:cs="Arial"/>
          <w:sz w:val="24"/>
          <w:szCs w:val="24"/>
          <w:lang w:eastAsia="pt-BR"/>
        </w:rPr>
        <w:t xml:space="preserve">ARTE </w:t>
      </w:r>
      <w:r w:rsidRPr="00654DAC">
        <w:rPr>
          <w:rFonts w:ascii="Arial" w:eastAsia="Times New Roman" w:hAnsi="Arial" w:cs="Arial"/>
          <w:sz w:val="24"/>
          <w:szCs w:val="24"/>
          <w:lang w:eastAsia="pt-BR"/>
        </w:rPr>
        <w:t>no processo seletivo originado pelo Edital 02/202</w:t>
      </w:r>
      <w:r>
        <w:rPr>
          <w:rFonts w:ascii="Arial" w:eastAsia="Times New Roman" w:hAnsi="Arial" w:cs="Arial"/>
          <w:sz w:val="24"/>
          <w:szCs w:val="24"/>
          <w:lang w:eastAsia="pt-BR"/>
        </w:rPr>
        <w:t>3;</w:t>
      </w:r>
    </w:p>
    <w:p w14:paraId="14A0BB27" w14:textId="77777777" w:rsidR="00626042" w:rsidRPr="00654DAC" w:rsidRDefault="00626042" w:rsidP="00626042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54DAC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75387180" w14:textId="70AE871E" w:rsidR="00626042" w:rsidRPr="00654DAC" w:rsidRDefault="00626042" w:rsidP="0062604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54DAC">
        <w:rPr>
          <w:rFonts w:ascii="Arial" w:eastAsia="Times New Roman" w:hAnsi="Arial" w:cs="Arial"/>
          <w:sz w:val="24"/>
          <w:szCs w:val="24"/>
          <w:lang w:eastAsia="pt-BR"/>
        </w:rPr>
        <w:t>Torna público os procedimentos para</w:t>
      </w:r>
      <w:r w:rsidR="005112D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54DAC">
        <w:rPr>
          <w:rFonts w:ascii="Arial" w:eastAsia="Times New Roman" w:hAnsi="Arial" w:cs="Arial"/>
          <w:sz w:val="24"/>
          <w:szCs w:val="24"/>
          <w:lang w:eastAsia="pt-BR"/>
        </w:rPr>
        <w:t>a </w:t>
      </w:r>
      <w:r w:rsidRPr="00654DA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chamada</w:t>
      </w:r>
      <w:r w:rsidRPr="00654DAC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654DA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pública</w:t>
      </w:r>
      <w:r w:rsidRPr="00654DAC">
        <w:rPr>
          <w:rFonts w:ascii="Arial" w:eastAsia="Times New Roman" w:hAnsi="Arial" w:cs="Arial"/>
          <w:sz w:val="24"/>
          <w:szCs w:val="24"/>
          <w:lang w:eastAsia="pt-BR"/>
        </w:rPr>
        <w:t> d</w:t>
      </w:r>
      <w:r w:rsidR="00D4109E"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 w:rsidR="000B44D3">
        <w:rPr>
          <w:rFonts w:ascii="Arial" w:eastAsia="Times New Roman" w:hAnsi="Arial" w:cs="Arial"/>
          <w:sz w:val="24"/>
          <w:szCs w:val="24"/>
          <w:lang w:eastAsia="pt-BR"/>
        </w:rPr>
        <w:t xml:space="preserve">Professor de </w:t>
      </w:r>
      <w:r w:rsidR="00D4109E">
        <w:rPr>
          <w:rFonts w:ascii="Arial" w:eastAsia="Times New Roman" w:hAnsi="Arial" w:cs="Arial"/>
          <w:sz w:val="24"/>
          <w:szCs w:val="24"/>
          <w:lang w:eastAsia="pt-BR"/>
        </w:rPr>
        <w:t xml:space="preserve">Nível </w:t>
      </w:r>
      <w:r w:rsidR="00564B38">
        <w:rPr>
          <w:rFonts w:ascii="Arial" w:eastAsia="Times New Roman" w:hAnsi="Arial" w:cs="Arial"/>
          <w:sz w:val="24"/>
          <w:szCs w:val="24"/>
          <w:lang w:eastAsia="pt-BR"/>
        </w:rPr>
        <w:t>Superior</w:t>
      </w:r>
      <w:r w:rsidRPr="00654DAC">
        <w:rPr>
          <w:rFonts w:ascii="Arial" w:eastAsia="Times New Roman" w:hAnsi="Arial" w:cs="Arial"/>
          <w:sz w:val="24"/>
          <w:szCs w:val="24"/>
          <w:lang w:eastAsia="pt-BR"/>
        </w:rPr>
        <w:t>, destinada ao provimento de vaga temporária para o ano letivo de 202</w:t>
      </w:r>
      <w:r w:rsidR="009D5C3E">
        <w:rPr>
          <w:rFonts w:ascii="Arial" w:eastAsia="Times New Roman" w:hAnsi="Arial" w:cs="Arial"/>
          <w:sz w:val="24"/>
          <w:szCs w:val="24"/>
          <w:lang w:eastAsia="pt-BR"/>
        </w:rPr>
        <w:t>4</w:t>
      </w:r>
      <w:r w:rsidRPr="00654DAC">
        <w:rPr>
          <w:rFonts w:ascii="Arial" w:eastAsia="Times New Roman" w:hAnsi="Arial" w:cs="Arial"/>
          <w:sz w:val="24"/>
          <w:szCs w:val="24"/>
          <w:lang w:eastAsia="pt-BR"/>
        </w:rPr>
        <w:t xml:space="preserve"> na rede municipal de ensino;</w:t>
      </w:r>
    </w:p>
    <w:p w14:paraId="11672D65" w14:textId="77777777" w:rsidR="00626042" w:rsidRPr="00654DAC" w:rsidRDefault="00626042" w:rsidP="00626042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54DAC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3E4532C4" w14:textId="74C2A84A" w:rsidR="00626042" w:rsidRPr="00654DAC" w:rsidRDefault="00626042" w:rsidP="00540DF7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r w:rsidRPr="00654DA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DA DATA E DA VAGA</w:t>
      </w:r>
    </w:p>
    <w:p w14:paraId="012EFB8B" w14:textId="77777777" w:rsidR="00626042" w:rsidRPr="00654DAC" w:rsidRDefault="00626042" w:rsidP="00626042">
      <w:pPr>
        <w:pStyle w:val="PargrafodaLista"/>
        <w:shd w:val="clear" w:color="auto" w:fill="FFFFFF"/>
        <w:spacing w:after="0" w:line="240" w:lineRule="auto"/>
        <w:ind w:left="96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3422F64" w14:textId="684F7962" w:rsidR="00626042" w:rsidRPr="000B44D3" w:rsidRDefault="00626042" w:rsidP="00540DF7">
      <w:pPr>
        <w:pStyle w:val="PargrafodaLista"/>
        <w:numPr>
          <w:ilvl w:val="1"/>
          <w:numId w:val="1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B44D3">
        <w:rPr>
          <w:rFonts w:ascii="Arial" w:eastAsia="Times New Roman" w:hAnsi="Arial" w:cs="Arial"/>
          <w:sz w:val="24"/>
          <w:szCs w:val="24"/>
          <w:lang w:eastAsia="pt-BR"/>
        </w:rPr>
        <w:t>A Chamada Pública realizar-se-á no dia</w:t>
      </w:r>
      <w:r w:rsidR="00E2337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B3D3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1</w:t>
      </w:r>
      <w:r w:rsidR="00E814E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8 </w:t>
      </w:r>
      <w:r w:rsidR="005B7EA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de </w:t>
      </w:r>
      <w:r w:rsidR="006B3D3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abril</w:t>
      </w:r>
      <w:r w:rsidR="005B7EA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 </w:t>
      </w:r>
      <w:r w:rsidR="0094511E" w:rsidRPr="000B44D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de</w:t>
      </w:r>
      <w:r w:rsidR="005112DA" w:rsidRPr="000B44D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 202</w:t>
      </w:r>
      <w:r w:rsidR="0084580C" w:rsidRPr="000B44D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4</w:t>
      </w:r>
      <w:r w:rsidRPr="000B44D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 </w:t>
      </w:r>
      <w:r w:rsidRPr="000B44D3">
        <w:rPr>
          <w:rFonts w:ascii="Arial" w:eastAsia="Times New Roman" w:hAnsi="Arial" w:cs="Arial"/>
          <w:sz w:val="24"/>
          <w:szCs w:val="24"/>
          <w:lang w:eastAsia="pt-BR"/>
        </w:rPr>
        <w:t>(</w:t>
      </w:r>
      <w:r w:rsidR="00E814E3">
        <w:rPr>
          <w:rFonts w:ascii="Arial" w:eastAsia="Times New Roman" w:hAnsi="Arial" w:cs="Arial"/>
          <w:sz w:val="24"/>
          <w:szCs w:val="24"/>
          <w:lang w:eastAsia="pt-BR"/>
        </w:rPr>
        <w:t xml:space="preserve">quinta </w:t>
      </w:r>
      <w:r w:rsidR="00FE6AA5">
        <w:rPr>
          <w:rFonts w:ascii="Arial" w:eastAsia="Times New Roman" w:hAnsi="Arial" w:cs="Arial"/>
          <w:sz w:val="24"/>
          <w:szCs w:val="24"/>
          <w:lang w:eastAsia="pt-BR"/>
        </w:rPr>
        <w:t>-feira</w:t>
      </w:r>
      <w:r w:rsidRPr="000B44D3">
        <w:rPr>
          <w:rFonts w:ascii="Arial" w:eastAsia="Times New Roman" w:hAnsi="Arial" w:cs="Arial"/>
          <w:sz w:val="24"/>
          <w:szCs w:val="24"/>
          <w:lang w:eastAsia="pt-BR"/>
        </w:rPr>
        <w:t xml:space="preserve">), às </w:t>
      </w:r>
      <w:r w:rsidR="000B44D3" w:rsidRPr="000B44D3">
        <w:rPr>
          <w:rFonts w:ascii="Arial" w:eastAsia="Times New Roman" w:hAnsi="Arial" w:cs="Arial"/>
          <w:sz w:val="24"/>
          <w:szCs w:val="24"/>
          <w:lang w:eastAsia="pt-BR"/>
        </w:rPr>
        <w:t>08h 30</w:t>
      </w:r>
      <w:r w:rsidRPr="000B44D3">
        <w:rPr>
          <w:rFonts w:ascii="Arial" w:eastAsia="Times New Roman" w:hAnsi="Arial" w:cs="Arial"/>
          <w:sz w:val="24"/>
          <w:szCs w:val="24"/>
          <w:lang w:eastAsia="pt-BR"/>
        </w:rPr>
        <w:t>min, na Secretaria da Educação, Cultura</w:t>
      </w:r>
      <w:r w:rsidR="005112DA" w:rsidRPr="000B44D3">
        <w:rPr>
          <w:rFonts w:ascii="Arial" w:eastAsia="Times New Roman" w:hAnsi="Arial" w:cs="Arial"/>
          <w:sz w:val="24"/>
          <w:szCs w:val="24"/>
          <w:lang w:eastAsia="pt-BR"/>
        </w:rPr>
        <w:t>, Turismo e Esporte</w:t>
      </w:r>
      <w:r w:rsidRPr="000B44D3">
        <w:rPr>
          <w:rFonts w:ascii="Arial" w:eastAsia="Times New Roman" w:hAnsi="Arial" w:cs="Arial"/>
          <w:sz w:val="24"/>
          <w:szCs w:val="24"/>
          <w:lang w:eastAsia="pt-BR"/>
        </w:rPr>
        <w:t>, sito à Avenida Buenos Aires, Centro</w:t>
      </w:r>
      <w:r w:rsidR="002756BB">
        <w:rPr>
          <w:rFonts w:ascii="Arial" w:eastAsia="Times New Roman" w:hAnsi="Arial" w:cs="Arial"/>
          <w:sz w:val="24"/>
          <w:szCs w:val="24"/>
          <w:lang w:eastAsia="pt-BR"/>
        </w:rPr>
        <w:t>, Barra Bonita/SC</w:t>
      </w:r>
      <w:r w:rsidRPr="000B44D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276663F0" w14:textId="77777777" w:rsidR="000B44D3" w:rsidRDefault="000B44D3" w:rsidP="000B44D3">
      <w:pPr>
        <w:pStyle w:val="PargrafodaLista"/>
        <w:shd w:val="clear" w:color="auto" w:fill="FFFFFF"/>
        <w:spacing w:after="0" w:line="240" w:lineRule="auto"/>
        <w:ind w:left="76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CCAECCB" w14:textId="77777777" w:rsidR="000B44D3" w:rsidRPr="000B44D3" w:rsidRDefault="000B44D3" w:rsidP="000B44D3">
      <w:pPr>
        <w:pStyle w:val="PargrafodaLista"/>
        <w:shd w:val="clear" w:color="auto" w:fill="FFFFFF"/>
        <w:spacing w:after="0" w:line="240" w:lineRule="auto"/>
        <w:ind w:left="76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D20C940" w14:textId="14E09DFB" w:rsidR="00626042" w:rsidRPr="00654DAC" w:rsidRDefault="00626042" w:rsidP="00626042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54DAC">
        <w:rPr>
          <w:rFonts w:ascii="Arial" w:eastAsia="Times New Roman" w:hAnsi="Arial" w:cs="Arial"/>
          <w:sz w:val="24"/>
          <w:szCs w:val="24"/>
          <w:lang w:eastAsia="pt-BR"/>
        </w:rPr>
        <w:t>1.2 Das vagas</w:t>
      </w:r>
    </w:p>
    <w:tbl>
      <w:tblPr>
        <w:tblStyle w:val="Tabelacomgrade"/>
        <w:tblW w:w="9422" w:type="dxa"/>
        <w:tblInd w:w="-596" w:type="dxa"/>
        <w:tblLook w:val="04A0" w:firstRow="1" w:lastRow="0" w:firstColumn="1" w:lastColumn="0" w:noHBand="0" w:noVBand="1"/>
      </w:tblPr>
      <w:tblGrid>
        <w:gridCol w:w="2355"/>
        <w:gridCol w:w="2489"/>
        <w:gridCol w:w="2222"/>
        <w:gridCol w:w="2356"/>
      </w:tblGrid>
      <w:tr w:rsidR="00654DAC" w:rsidRPr="00654DAC" w14:paraId="1E1DF38C" w14:textId="77777777" w:rsidTr="0094511E">
        <w:trPr>
          <w:trHeight w:val="1171"/>
        </w:trPr>
        <w:tc>
          <w:tcPr>
            <w:tcW w:w="2355" w:type="dxa"/>
          </w:tcPr>
          <w:p w14:paraId="01546BCA" w14:textId="2AAD7CE3" w:rsidR="00626042" w:rsidRPr="00654DAC" w:rsidRDefault="00626042" w:rsidP="00626042">
            <w:pPr>
              <w:spacing w:after="22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654D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2489" w:type="dxa"/>
          </w:tcPr>
          <w:p w14:paraId="1EB7E559" w14:textId="1EF4076C" w:rsidR="00626042" w:rsidRPr="00654DAC" w:rsidRDefault="00626042" w:rsidP="00626042">
            <w:pPr>
              <w:spacing w:after="22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654D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Escola</w:t>
            </w:r>
          </w:p>
        </w:tc>
        <w:tc>
          <w:tcPr>
            <w:tcW w:w="2222" w:type="dxa"/>
          </w:tcPr>
          <w:p w14:paraId="0FE64D52" w14:textId="2EBCF26F" w:rsidR="00626042" w:rsidRPr="00654DAC" w:rsidRDefault="00626042" w:rsidP="00626042">
            <w:pPr>
              <w:spacing w:after="22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654D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Número de aulas</w:t>
            </w:r>
          </w:p>
        </w:tc>
        <w:tc>
          <w:tcPr>
            <w:tcW w:w="2356" w:type="dxa"/>
          </w:tcPr>
          <w:p w14:paraId="1130F46F" w14:textId="0DD727D2" w:rsidR="00626042" w:rsidRPr="00654DAC" w:rsidRDefault="00626042" w:rsidP="00626042">
            <w:pPr>
              <w:spacing w:after="22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654D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Observações</w:t>
            </w:r>
          </w:p>
        </w:tc>
      </w:tr>
      <w:tr w:rsidR="00654DAC" w:rsidRPr="00654DAC" w14:paraId="32689F3D" w14:textId="77777777" w:rsidTr="0094511E">
        <w:trPr>
          <w:trHeight w:val="1184"/>
        </w:trPr>
        <w:tc>
          <w:tcPr>
            <w:tcW w:w="2355" w:type="dxa"/>
          </w:tcPr>
          <w:p w14:paraId="08602838" w14:textId="2F8773FA" w:rsidR="00626042" w:rsidRPr="00654DAC" w:rsidRDefault="006B3D3E" w:rsidP="00626042">
            <w:pPr>
              <w:spacing w:after="225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Professor de ARTE</w:t>
            </w:r>
          </w:p>
        </w:tc>
        <w:tc>
          <w:tcPr>
            <w:tcW w:w="2489" w:type="dxa"/>
          </w:tcPr>
          <w:p w14:paraId="5270A234" w14:textId="77777777" w:rsidR="006B3D3E" w:rsidRDefault="006B3D3E" w:rsidP="00626042">
            <w:pPr>
              <w:spacing w:after="225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CEIM PINGO DE GENTE.</w:t>
            </w:r>
          </w:p>
          <w:p w14:paraId="6BF3B34C" w14:textId="3A816726" w:rsidR="006B3D3E" w:rsidRPr="00654DAC" w:rsidRDefault="006B3D3E" w:rsidP="00626042">
            <w:pPr>
              <w:spacing w:after="225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E.I.M ÁGUAS DO ARAÇÁ</w:t>
            </w:r>
          </w:p>
        </w:tc>
        <w:tc>
          <w:tcPr>
            <w:tcW w:w="2222" w:type="dxa"/>
          </w:tcPr>
          <w:p w14:paraId="7F326B55" w14:textId="2F448C47" w:rsidR="00626042" w:rsidRPr="00654DAC" w:rsidRDefault="00ED65C8" w:rsidP="00626042">
            <w:pPr>
              <w:spacing w:after="225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</w:t>
            </w:r>
            <w:r w:rsidR="009B56E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horas</w:t>
            </w:r>
            <w:r w:rsidR="00626042" w:rsidRPr="00654D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356" w:type="dxa"/>
          </w:tcPr>
          <w:p w14:paraId="4C4C9E7A" w14:textId="5CC54BF1" w:rsidR="00626042" w:rsidRPr="00654DAC" w:rsidRDefault="006B3D3E" w:rsidP="00626042">
            <w:pPr>
              <w:spacing w:after="225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Até o final do ano</w:t>
            </w:r>
          </w:p>
        </w:tc>
      </w:tr>
    </w:tbl>
    <w:p w14:paraId="4B2E41ED" w14:textId="73A88A9C" w:rsidR="00626042" w:rsidRDefault="00626042" w:rsidP="00626042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CFD55F4" w14:textId="77777777" w:rsidR="0094511E" w:rsidRDefault="0094511E" w:rsidP="00626042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D317D79" w14:textId="77777777" w:rsidR="0094511E" w:rsidRPr="00654DAC" w:rsidRDefault="0094511E" w:rsidP="00626042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C6123AA" w14:textId="140DE815" w:rsidR="00626042" w:rsidRPr="00654DAC" w:rsidRDefault="00626042" w:rsidP="00107937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54DAC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654DA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2.     DOS PROCEDIMENTOS</w:t>
      </w:r>
    </w:p>
    <w:p w14:paraId="41C4D38A" w14:textId="0F68EF94" w:rsidR="00626042" w:rsidRPr="00654DAC" w:rsidRDefault="00626042" w:rsidP="0062604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54DAC">
        <w:rPr>
          <w:rFonts w:ascii="Arial" w:eastAsia="Times New Roman" w:hAnsi="Arial" w:cs="Arial"/>
          <w:sz w:val="24"/>
          <w:szCs w:val="24"/>
          <w:lang w:eastAsia="pt-BR"/>
        </w:rPr>
        <w:t>2.1 Os candidatos interessados deverão dirigir-se ao local indicado no item 1.1 deste Edital, munidos de </w:t>
      </w:r>
      <w:r w:rsidRPr="00654DA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cópia</w:t>
      </w:r>
      <w:r w:rsidRPr="00654DAC">
        <w:rPr>
          <w:rFonts w:ascii="Arial" w:eastAsia="Times New Roman" w:hAnsi="Arial" w:cs="Arial"/>
          <w:sz w:val="24"/>
          <w:szCs w:val="24"/>
          <w:lang w:eastAsia="pt-BR"/>
        </w:rPr>
        <w:t> dos seguintes documentos:</w:t>
      </w:r>
    </w:p>
    <w:p w14:paraId="47BBA721" w14:textId="77777777" w:rsidR="00626042" w:rsidRPr="00654DAC" w:rsidRDefault="00626042" w:rsidP="0062604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6F435CB" w14:textId="77777777" w:rsidR="00626042" w:rsidRPr="00654DAC" w:rsidRDefault="00626042" w:rsidP="00626042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54DAC">
        <w:rPr>
          <w:rFonts w:ascii="Arial" w:eastAsia="Times New Roman" w:hAnsi="Arial" w:cs="Arial"/>
          <w:sz w:val="24"/>
          <w:szCs w:val="24"/>
          <w:lang w:eastAsia="pt-BR"/>
        </w:rPr>
        <w:t>a)    RG, CPF;</w:t>
      </w:r>
    </w:p>
    <w:p w14:paraId="4B616590" w14:textId="156A44DE" w:rsidR="00626042" w:rsidRPr="00654DAC" w:rsidRDefault="00D4109E" w:rsidP="00564B3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b</w:t>
      </w:r>
      <w:r w:rsidR="00626042" w:rsidRPr="00654DAC">
        <w:rPr>
          <w:rFonts w:ascii="Arial" w:eastAsia="Times New Roman" w:hAnsi="Arial" w:cs="Arial"/>
          <w:sz w:val="24"/>
          <w:szCs w:val="24"/>
          <w:lang w:eastAsia="pt-BR"/>
        </w:rPr>
        <w:t xml:space="preserve">)    </w:t>
      </w:r>
      <w:r w:rsidR="00564B38">
        <w:rPr>
          <w:rFonts w:ascii="Arial" w:eastAsia="Times New Roman" w:hAnsi="Arial" w:cs="Arial"/>
          <w:sz w:val="24"/>
          <w:szCs w:val="24"/>
          <w:lang w:eastAsia="pt-BR"/>
        </w:rPr>
        <w:t xml:space="preserve">Diploma de licenciamento – ensino superior na </w:t>
      </w:r>
      <w:r w:rsidR="002756BB">
        <w:rPr>
          <w:rFonts w:ascii="Arial" w:eastAsia="Times New Roman" w:hAnsi="Arial" w:cs="Arial"/>
          <w:sz w:val="24"/>
          <w:szCs w:val="24"/>
          <w:lang w:eastAsia="pt-BR"/>
        </w:rPr>
        <w:t>área</w:t>
      </w:r>
      <w:r w:rsidR="00564B38">
        <w:rPr>
          <w:rFonts w:ascii="Arial" w:eastAsia="Times New Roman" w:hAnsi="Arial" w:cs="Arial"/>
          <w:sz w:val="24"/>
          <w:szCs w:val="24"/>
          <w:lang w:eastAsia="pt-BR"/>
        </w:rPr>
        <w:t xml:space="preserve"> escolhida</w:t>
      </w:r>
      <w:r w:rsidR="002756BB">
        <w:rPr>
          <w:rFonts w:ascii="Arial" w:eastAsia="Times New Roman" w:hAnsi="Arial" w:cs="Arial"/>
          <w:sz w:val="24"/>
          <w:szCs w:val="24"/>
          <w:lang w:eastAsia="pt-BR"/>
        </w:rPr>
        <w:t>;</w:t>
      </w:r>
      <w:r w:rsidR="00564B3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72821602" w14:textId="0F545C4A" w:rsidR="00626042" w:rsidRDefault="00564B38" w:rsidP="00626042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c) Certificado de </w:t>
      </w:r>
      <w:r w:rsidR="00C675D6">
        <w:rPr>
          <w:rFonts w:ascii="Arial" w:eastAsia="Times New Roman" w:hAnsi="Arial" w:cs="Arial"/>
          <w:sz w:val="24"/>
          <w:szCs w:val="24"/>
          <w:lang w:eastAsia="pt-BR"/>
        </w:rPr>
        <w:t>pós-graduação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na </w:t>
      </w:r>
      <w:r w:rsidR="002756BB">
        <w:rPr>
          <w:rFonts w:ascii="Arial" w:eastAsia="Times New Roman" w:hAnsi="Arial" w:cs="Arial"/>
          <w:sz w:val="24"/>
          <w:szCs w:val="24"/>
          <w:lang w:eastAsia="pt-BR"/>
        </w:rPr>
        <w:t>área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que pretende atuar</w:t>
      </w:r>
      <w:r w:rsidR="002756BB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73071A97" w14:textId="2A3879ED" w:rsidR="00C675D6" w:rsidRDefault="00C675D6" w:rsidP="00626042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d) </w:t>
      </w:r>
      <w:r w:rsidR="002756BB">
        <w:rPr>
          <w:rFonts w:ascii="Arial" w:eastAsia="Times New Roman" w:hAnsi="Arial" w:cs="Arial"/>
          <w:sz w:val="24"/>
          <w:szCs w:val="24"/>
          <w:lang w:eastAsia="pt-BR"/>
        </w:rPr>
        <w:t>C</w:t>
      </w:r>
      <w:r>
        <w:rPr>
          <w:rFonts w:ascii="Arial" w:eastAsia="Times New Roman" w:hAnsi="Arial" w:cs="Arial"/>
          <w:sz w:val="24"/>
          <w:szCs w:val="24"/>
          <w:lang w:eastAsia="pt-BR"/>
        </w:rPr>
        <w:t>omprovante de estar cursando</w:t>
      </w:r>
      <w:r w:rsidR="002756BB">
        <w:rPr>
          <w:rFonts w:ascii="Arial" w:eastAsia="Times New Roman" w:hAnsi="Arial" w:cs="Arial"/>
          <w:sz w:val="24"/>
          <w:szCs w:val="24"/>
          <w:lang w:eastAsia="pt-BR"/>
        </w:rPr>
        <w:t xml:space="preserve"> o ensino superior;</w:t>
      </w:r>
    </w:p>
    <w:p w14:paraId="1A6227F5" w14:textId="72FF7545" w:rsidR="00C675D6" w:rsidRPr="00654DAC" w:rsidRDefault="00C675D6" w:rsidP="00626042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e) Comprovante de tempo de serviço na área de atuação</w:t>
      </w:r>
      <w:r w:rsidR="002756BB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03933C9F" w14:textId="6F3858CB" w:rsidR="00626042" w:rsidRPr="00654DAC" w:rsidRDefault="00626042" w:rsidP="0062604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r w:rsidRPr="00654DA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3.     CLASSIFICAÇÃO</w:t>
      </w:r>
    </w:p>
    <w:p w14:paraId="5FB35FC0" w14:textId="77777777" w:rsidR="00626042" w:rsidRPr="00654DAC" w:rsidRDefault="00626042" w:rsidP="0062604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F02A05E" w14:textId="10E7F88B" w:rsidR="00626042" w:rsidRPr="00654DAC" w:rsidRDefault="00626042" w:rsidP="00626042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54DAC">
        <w:rPr>
          <w:rFonts w:ascii="Arial" w:eastAsia="Times New Roman" w:hAnsi="Arial" w:cs="Arial"/>
          <w:sz w:val="24"/>
          <w:szCs w:val="24"/>
          <w:lang w:eastAsia="pt-BR"/>
        </w:rPr>
        <w:t>3.1 Havendo dois ou mais candidatos para a mesma vaga, serão obedecidos os seguintes critérios de classificação:</w:t>
      </w:r>
    </w:p>
    <w:p w14:paraId="3A4A042C" w14:textId="237818BD" w:rsidR="00654DAC" w:rsidRDefault="00107937" w:rsidP="00626042">
      <w:pPr>
        <w:shd w:val="clear" w:color="auto" w:fill="FFFFFF"/>
        <w:spacing w:after="225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626042" w:rsidRPr="00654DAC">
        <w:rPr>
          <w:rFonts w:ascii="Arial" w:eastAsia="Times New Roman" w:hAnsi="Arial" w:cs="Arial"/>
          <w:sz w:val="24"/>
          <w:szCs w:val="24"/>
          <w:lang w:eastAsia="pt-BR"/>
        </w:rPr>
        <w:t xml:space="preserve">) </w:t>
      </w:r>
      <w:r w:rsidR="00C675D6">
        <w:rPr>
          <w:rFonts w:ascii="Arial" w:eastAsia="Times New Roman" w:hAnsi="Arial" w:cs="Arial"/>
          <w:sz w:val="24"/>
          <w:szCs w:val="24"/>
          <w:lang w:eastAsia="pt-BR"/>
        </w:rPr>
        <w:t>Professor com pós-graduação na área que pretenda atuar</w:t>
      </w:r>
      <w:r w:rsidR="002756BB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64BE79B2" w14:textId="5159CF98" w:rsidR="00C675D6" w:rsidRDefault="00107937" w:rsidP="00C675D6">
      <w:pPr>
        <w:shd w:val="clear" w:color="auto" w:fill="FFFFFF"/>
        <w:spacing w:after="225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D36140">
        <w:rPr>
          <w:rFonts w:ascii="Arial" w:hAnsi="Arial" w:cs="Arial"/>
          <w:sz w:val="24"/>
          <w:szCs w:val="24"/>
        </w:rPr>
        <w:t xml:space="preserve">) </w:t>
      </w:r>
      <w:r w:rsidR="00C675D6">
        <w:rPr>
          <w:rFonts w:ascii="Arial" w:eastAsia="Times New Roman" w:hAnsi="Arial" w:cs="Arial"/>
          <w:sz w:val="24"/>
          <w:szCs w:val="24"/>
          <w:lang w:eastAsia="pt-BR"/>
        </w:rPr>
        <w:t>Professor com graduação na área que pretenda atuar</w:t>
      </w:r>
      <w:r w:rsidR="002756BB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28807A1C" w14:textId="757C6863" w:rsidR="00626042" w:rsidRDefault="00C675D6" w:rsidP="00626042">
      <w:pPr>
        <w:shd w:val="clear" w:color="auto" w:fill="FFFFFF"/>
        <w:spacing w:after="225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Professor cursando licenciatura na área em que pretenda atuar, de forma decrescente como forme a fase</w:t>
      </w:r>
      <w:r w:rsidR="002756BB">
        <w:rPr>
          <w:rFonts w:ascii="Arial" w:hAnsi="Arial" w:cs="Arial"/>
          <w:sz w:val="24"/>
          <w:szCs w:val="24"/>
        </w:rPr>
        <w:t>;</w:t>
      </w:r>
    </w:p>
    <w:p w14:paraId="1A09B2BB" w14:textId="4C6262FD" w:rsidR="00C675D6" w:rsidRDefault="00C675D6" w:rsidP="00626042">
      <w:pPr>
        <w:shd w:val="clear" w:color="auto" w:fill="FFFFFF"/>
        <w:spacing w:after="225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Professor cursando licenciatura plena em componente de qualquer uma das área</w:t>
      </w:r>
      <w:r w:rsidR="002756B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do conhecimento previstas na BNCC;</w:t>
      </w:r>
    </w:p>
    <w:p w14:paraId="32EBE428" w14:textId="0B6DFB0C" w:rsidR="00C675D6" w:rsidRDefault="00C675D6" w:rsidP="00626042">
      <w:pPr>
        <w:shd w:val="clear" w:color="auto" w:fill="FFFFFF"/>
        <w:spacing w:after="225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Curso na área da educação</w:t>
      </w:r>
      <w:r w:rsidR="002756BB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C80F0ED" w14:textId="5BC21078" w:rsidR="00C675D6" w:rsidRDefault="00C675D6" w:rsidP="00626042">
      <w:pPr>
        <w:shd w:val="clear" w:color="auto" w:fill="FFFFFF"/>
        <w:spacing w:after="225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 Maior tempo de serviço na área de atuação de forma comprovada;</w:t>
      </w:r>
    </w:p>
    <w:p w14:paraId="2035A199" w14:textId="642D96A4" w:rsidR="00626042" w:rsidRPr="00654DAC" w:rsidRDefault="00626042" w:rsidP="00626042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54DAC">
        <w:rPr>
          <w:rFonts w:ascii="Arial" w:eastAsia="Times New Roman" w:hAnsi="Arial" w:cs="Arial"/>
          <w:sz w:val="24"/>
          <w:szCs w:val="24"/>
          <w:lang w:eastAsia="pt-BR"/>
        </w:rPr>
        <w:t>3.2 Havendo dois ou mais professores habilitados, ter</w:t>
      </w:r>
      <w:r w:rsidR="002756BB">
        <w:rPr>
          <w:rFonts w:ascii="Arial" w:eastAsia="Times New Roman" w:hAnsi="Arial" w:cs="Arial"/>
          <w:sz w:val="24"/>
          <w:szCs w:val="24"/>
          <w:lang w:eastAsia="pt-BR"/>
        </w:rPr>
        <w:t>á</w:t>
      </w:r>
      <w:r w:rsidRPr="00654DAC">
        <w:rPr>
          <w:rFonts w:ascii="Arial" w:eastAsia="Times New Roman" w:hAnsi="Arial" w:cs="Arial"/>
          <w:sz w:val="24"/>
          <w:szCs w:val="24"/>
          <w:lang w:eastAsia="pt-BR"/>
        </w:rPr>
        <w:t xml:space="preserve"> preferência o que tiver maior tempo de serviço na rede municipal de ensino de Barra Bonita e, persistindo a igualdade, precederá o de maior idade.</w:t>
      </w:r>
    </w:p>
    <w:p w14:paraId="17AB7C35" w14:textId="2119D0AB" w:rsidR="00D756AD" w:rsidRDefault="00626042" w:rsidP="00626042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54DAC">
        <w:rPr>
          <w:rFonts w:ascii="Arial" w:eastAsia="Times New Roman" w:hAnsi="Arial" w:cs="Arial"/>
          <w:sz w:val="24"/>
          <w:szCs w:val="24"/>
          <w:lang w:eastAsia="pt-BR"/>
        </w:rPr>
        <w:t>3.3 Havendo dois ou mais professores não-habilitados, ter</w:t>
      </w:r>
      <w:r w:rsidR="002756BB">
        <w:rPr>
          <w:rFonts w:ascii="Arial" w:eastAsia="Times New Roman" w:hAnsi="Arial" w:cs="Arial"/>
          <w:sz w:val="24"/>
          <w:szCs w:val="24"/>
          <w:lang w:eastAsia="pt-BR"/>
        </w:rPr>
        <w:t>á</w:t>
      </w:r>
      <w:r w:rsidRPr="00654DAC">
        <w:rPr>
          <w:rFonts w:ascii="Arial" w:eastAsia="Times New Roman" w:hAnsi="Arial" w:cs="Arial"/>
          <w:sz w:val="24"/>
          <w:szCs w:val="24"/>
          <w:lang w:eastAsia="pt-BR"/>
        </w:rPr>
        <w:t xml:space="preserve"> preferência o que tive</w:t>
      </w:r>
      <w:r w:rsidR="002756BB">
        <w:rPr>
          <w:rFonts w:ascii="Arial" w:eastAsia="Times New Roman" w:hAnsi="Arial" w:cs="Arial"/>
          <w:sz w:val="24"/>
          <w:szCs w:val="24"/>
          <w:lang w:eastAsia="pt-BR"/>
        </w:rPr>
        <w:t>r</w:t>
      </w:r>
      <w:r w:rsidRPr="00654DAC">
        <w:rPr>
          <w:rFonts w:ascii="Arial" w:eastAsia="Times New Roman" w:hAnsi="Arial" w:cs="Arial"/>
          <w:sz w:val="24"/>
          <w:szCs w:val="24"/>
          <w:lang w:eastAsia="pt-BR"/>
        </w:rPr>
        <w:t xml:space="preserve"> maior tempo de serviço na rede municipal de ensino de Barra Bonita e, persistindo a igualdade, precederá o de maior idade.</w:t>
      </w:r>
    </w:p>
    <w:p w14:paraId="0182559B" w14:textId="77777777" w:rsidR="00E2337B" w:rsidRDefault="00E2337B" w:rsidP="00626042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D47FCD3" w14:textId="2C6E8275" w:rsidR="00E2337B" w:rsidRDefault="00E2337B" w:rsidP="00E2337B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page" w:horzAnchor="margin" w:tblpY="1291"/>
        <w:tblW w:w="8784" w:type="dxa"/>
        <w:tblLook w:val="04A0" w:firstRow="1" w:lastRow="0" w:firstColumn="1" w:lastColumn="0" w:noHBand="0" w:noVBand="1"/>
      </w:tblPr>
      <w:tblGrid>
        <w:gridCol w:w="4889"/>
        <w:gridCol w:w="1343"/>
        <w:gridCol w:w="1276"/>
        <w:gridCol w:w="1276"/>
      </w:tblGrid>
      <w:tr w:rsidR="00E2337B" w14:paraId="375D356F" w14:textId="77777777" w:rsidTr="008A568E">
        <w:tc>
          <w:tcPr>
            <w:tcW w:w="4889" w:type="dxa"/>
          </w:tcPr>
          <w:p w14:paraId="6B132DFC" w14:textId="77777777" w:rsidR="00E2337B" w:rsidRPr="00D756AD" w:rsidRDefault="00E2337B" w:rsidP="008A568E">
            <w:pPr>
              <w:spacing w:after="22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bookmarkStart w:id="0" w:name="_Hlk157410714"/>
            <w:r w:rsidRPr="00D756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Títulos</w:t>
            </w:r>
          </w:p>
        </w:tc>
        <w:tc>
          <w:tcPr>
            <w:tcW w:w="1343" w:type="dxa"/>
          </w:tcPr>
          <w:p w14:paraId="59D80EBD" w14:textId="77777777" w:rsidR="00E2337B" w:rsidRPr="00D756AD" w:rsidRDefault="00E2337B" w:rsidP="008A568E">
            <w:pPr>
              <w:spacing w:after="22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756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N° Máx. de títulos</w:t>
            </w:r>
          </w:p>
        </w:tc>
        <w:tc>
          <w:tcPr>
            <w:tcW w:w="1276" w:type="dxa"/>
          </w:tcPr>
          <w:p w14:paraId="50BA3B9B" w14:textId="77777777" w:rsidR="00E2337B" w:rsidRPr="00D756AD" w:rsidRDefault="00E2337B" w:rsidP="008A568E">
            <w:pPr>
              <w:spacing w:after="22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756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Valor do título</w:t>
            </w:r>
          </w:p>
        </w:tc>
        <w:tc>
          <w:tcPr>
            <w:tcW w:w="1276" w:type="dxa"/>
          </w:tcPr>
          <w:p w14:paraId="138D8613" w14:textId="77777777" w:rsidR="00E2337B" w:rsidRPr="00D756AD" w:rsidRDefault="00E2337B" w:rsidP="008A568E">
            <w:pPr>
              <w:spacing w:after="22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756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Total</w:t>
            </w:r>
          </w:p>
        </w:tc>
      </w:tr>
      <w:tr w:rsidR="00E2337B" w14:paraId="3A1AFCFB" w14:textId="77777777" w:rsidTr="008A568E">
        <w:tc>
          <w:tcPr>
            <w:tcW w:w="4889" w:type="dxa"/>
          </w:tcPr>
          <w:p w14:paraId="0DD7B573" w14:textId="77777777" w:rsidR="00E2337B" w:rsidRPr="00107937" w:rsidRDefault="00E2337B" w:rsidP="008A568E">
            <w:pPr>
              <w:shd w:val="clear" w:color="auto" w:fill="FFFFFF"/>
              <w:spacing w:after="225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Professor com Pós-graduação na área em que pretenda atuar;</w:t>
            </w:r>
          </w:p>
        </w:tc>
        <w:tc>
          <w:tcPr>
            <w:tcW w:w="1343" w:type="dxa"/>
          </w:tcPr>
          <w:p w14:paraId="2758B341" w14:textId="77777777" w:rsidR="00E2337B" w:rsidRDefault="00E2337B" w:rsidP="008A568E">
            <w:pPr>
              <w:spacing w:after="225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1 diploma </w:t>
            </w:r>
          </w:p>
        </w:tc>
        <w:tc>
          <w:tcPr>
            <w:tcW w:w="1276" w:type="dxa"/>
          </w:tcPr>
          <w:p w14:paraId="10E17A1E" w14:textId="77777777" w:rsidR="00E2337B" w:rsidRDefault="00E2337B" w:rsidP="008A568E">
            <w:pPr>
              <w:spacing w:after="225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5 pontos </w:t>
            </w:r>
          </w:p>
        </w:tc>
        <w:tc>
          <w:tcPr>
            <w:tcW w:w="1276" w:type="dxa"/>
          </w:tcPr>
          <w:p w14:paraId="35167889" w14:textId="77777777" w:rsidR="00E2337B" w:rsidRPr="007D6336" w:rsidRDefault="00E2337B" w:rsidP="008A568E">
            <w:pPr>
              <w:spacing w:after="22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5</w:t>
            </w:r>
            <w:r w:rsidRPr="007D6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pontos</w:t>
            </w:r>
          </w:p>
        </w:tc>
      </w:tr>
      <w:tr w:rsidR="00E2337B" w14:paraId="75A55D37" w14:textId="77777777" w:rsidTr="008A568E">
        <w:tc>
          <w:tcPr>
            <w:tcW w:w="4889" w:type="dxa"/>
          </w:tcPr>
          <w:p w14:paraId="38680186" w14:textId="77777777" w:rsidR="00E2337B" w:rsidRDefault="00E2337B" w:rsidP="008A568E">
            <w:pPr>
              <w:shd w:val="clear" w:color="auto" w:fill="FFFFFF"/>
              <w:spacing w:after="225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Professor com graduação na área em que pretenda atuar.</w:t>
            </w:r>
          </w:p>
        </w:tc>
        <w:tc>
          <w:tcPr>
            <w:tcW w:w="1343" w:type="dxa"/>
          </w:tcPr>
          <w:p w14:paraId="090F5171" w14:textId="77777777" w:rsidR="00E2337B" w:rsidRDefault="00E2337B" w:rsidP="008A568E">
            <w:pPr>
              <w:spacing w:after="225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 diploma</w:t>
            </w:r>
          </w:p>
        </w:tc>
        <w:tc>
          <w:tcPr>
            <w:tcW w:w="1276" w:type="dxa"/>
          </w:tcPr>
          <w:p w14:paraId="2BB414C6" w14:textId="77777777" w:rsidR="00E2337B" w:rsidRDefault="00E2337B" w:rsidP="008A568E">
            <w:pPr>
              <w:spacing w:after="225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 pontos</w:t>
            </w:r>
          </w:p>
        </w:tc>
        <w:tc>
          <w:tcPr>
            <w:tcW w:w="1276" w:type="dxa"/>
          </w:tcPr>
          <w:p w14:paraId="368DB6AA" w14:textId="77777777" w:rsidR="00E2337B" w:rsidRDefault="00E2337B" w:rsidP="008A568E">
            <w:pPr>
              <w:spacing w:after="22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5 pontos</w:t>
            </w:r>
          </w:p>
        </w:tc>
      </w:tr>
      <w:tr w:rsidR="00E2337B" w14:paraId="2986C8B2" w14:textId="77777777" w:rsidTr="008A568E">
        <w:trPr>
          <w:trHeight w:val="1185"/>
        </w:trPr>
        <w:tc>
          <w:tcPr>
            <w:tcW w:w="4889" w:type="dxa"/>
          </w:tcPr>
          <w:p w14:paraId="63F5EF6E" w14:textId="77777777" w:rsidR="00E2337B" w:rsidRDefault="00E2337B" w:rsidP="008A568E">
            <w:pPr>
              <w:shd w:val="clear" w:color="auto" w:fill="FFFFFF"/>
              <w:spacing w:after="225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Professor cursando licenciatura na área em que pretenda atuar, de forma decrescente como forme a fase.</w:t>
            </w:r>
          </w:p>
          <w:p w14:paraId="6CEF30E4" w14:textId="77777777" w:rsidR="00E2337B" w:rsidRDefault="00E2337B" w:rsidP="008A568E">
            <w:pPr>
              <w:shd w:val="clear" w:color="auto" w:fill="FFFFFF"/>
              <w:spacing w:after="225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343" w:type="dxa"/>
          </w:tcPr>
          <w:p w14:paraId="2F33842E" w14:textId="77777777" w:rsidR="00E2337B" w:rsidRDefault="00E2337B" w:rsidP="008A568E">
            <w:pPr>
              <w:spacing w:after="225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 fases</w:t>
            </w:r>
          </w:p>
        </w:tc>
        <w:tc>
          <w:tcPr>
            <w:tcW w:w="1276" w:type="dxa"/>
          </w:tcPr>
          <w:p w14:paraId="66629B2C" w14:textId="2E8312CD" w:rsidR="00E2337B" w:rsidRDefault="00E2337B" w:rsidP="008A568E">
            <w:pPr>
              <w:spacing w:after="225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0,</w:t>
            </w:r>
            <w:r w:rsidR="003D60D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pontos por fase</w:t>
            </w:r>
          </w:p>
        </w:tc>
        <w:tc>
          <w:tcPr>
            <w:tcW w:w="1276" w:type="dxa"/>
          </w:tcPr>
          <w:p w14:paraId="6FE7C53E" w14:textId="2986D254" w:rsidR="00E2337B" w:rsidRDefault="003D60DD" w:rsidP="008A568E">
            <w:pPr>
              <w:spacing w:after="22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</w:t>
            </w:r>
            <w:r w:rsidR="00E233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pontos</w:t>
            </w:r>
          </w:p>
        </w:tc>
      </w:tr>
      <w:tr w:rsidR="00E2337B" w14:paraId="55FCF8E6" w14:textId="77777777" w:rsidTr="008A568E">
        <w:tc>
          <w:tcPr>
            <w:tcW w:w="4889" w:type="dxa"/>
          </w:tcPr>
          <w:p w14:paraId="32CE212B" w14:textId="77777777" w:rsidR="00E2337B" w:rsidRDefault="00E2337B" w:rsidP="008A568E">
            <w:pPr>
              <w:shd w:val="clear" w:color="auto" w:fill="FFFFFF"/>
              <w:spacing w:after="225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Professor cursando licenciatura plena em componente de qualquer uma das áreas do conhecimento previstas na BNCC;</w:t>
            </w:r>
          </w:p>
          <w:p w14:paraId="28DB338F" w14:textId="77777777" w:rsidR="00E2337B" w:rsidRPr="00654DAC" w:rsidRDefault="00E2337B" w:rsidP="008A568E">
            <w:pPr>
              <w:spacing w:after="225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343" w:type="dxa"/>
          </w:tcPr>
          <w:p w14:paraId="7C55AC9E" w14:textId="77777777" w:rsidR="00E2337B" w:rsidRDefault="00E2337B" w:rsidP="008A568E">
            <w:pPr>
              <w:spacing w:after="225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 fases</w:t>
            </w:r>
          </w:p>
        </w:tc>
        <w:tc>
          <w:tcPr>
            <w:tcW w:w="1276" w:type="dxa"/>
          </w:tcPr>
          <w:p w14:paraId="7DCC2806" w14:textId="77777777" w:rsidR="00E2337B" w:rsidRDefault="00E2337B" w:rsidP="008A568E">
            <w:pPr>
              <w:spacing w:after="225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0,1 pontos por fase</w:t>
            </w:r>
          </w:p>
        </w:tc>
        <w:tc>
          <w:tcPr>
            <w:tcW w:w="1276" w:type="dxa"/>
          </w:tcPr>
          <w:p w14:paraId="1C286D7C" w14:textId="77777777" w:rsidR="00E2337B" w:rsidRPr="007D6336" w:rsidRDefault="00E2337B" w:rsidP="008A568E">
            <w:pPr>
              <w:spacing w:after="22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 pontos</w:t>
            </w:r>
          </w:p>
        </w:tc>
      </w:tr>
      <w:tr w:rsidR="00E2337B" w14:paraId="39CCB0DF" w14:textId="77777777" w:rsidTr="008A568E">
        <w:tc>
          <w:tcPr>
            <w:tcW w:w="4889" w:type="dxa"/>
          </w:tcPr>
          <w:p w14:paraId="64E57B00" w14:textId="77777777" w:rsidR="00E2337B" w:rsidRDefault="00E2337B" w:rsidP="008A568E">
            <w:pPr>
              <w:shd w:val="clear" w:color="auto" w:fill="FFFFFF"/>
              <w:spacing w:after="225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Cursos na área da educação*.</w:t>
            </w:r>
          </w:p>
        </w:tc>
        <w:tc>
          <w:tcPr>
            <w:tcW w:w="1343" w:type="dxa"/>
          </w:tcPr>
          <w:p w14:paraId="52AC9AF9" w14:textId="77777777" w:rsidR="00E2337B" w:rsidRDefault="00E2337B" w:rsidP="008A568E">
            <w:pPr>
              <w:spacing w:after="225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600horas </w:t>
            </w:r>
          </w:p>
        </w:tc>
        <w:tc>
          <w:tcPr>
            <w:tcW w:w="1276" w:type="dxa"/>
          </w:tcPr>
          <w:p w14:paraId="42C2127B" w14:textId="77777777" w:rsidR="00E2337B" w:rsidRDefault="00E2337B" w:rsidP="008A568E">
            <w:pPr>
              <w:spacing w:after="225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0,5 ponto a cada 100hs</w:t>
            </w:r>
          </w:p>
        </w:tc>
        <w:tc>
          <w:tcPr>
            <w:tcW w:w="1276" w:type="dxa"/>
          </w:tcPr>
          <w:p w14:paraId="2A4BD239" w14:textId="0BE88637" w:rsidR="00E2337B" w:rsidRDefault="003D60DD" w:rsidP="008A568E">
            <w:pPr>
              <w:spacing w:after="22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</w:t>
            </w:r>
            <w:r w:rsidR="00E233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pontos</w:t>
            </w:r>
          </w:p>
        </w:tc>
      </w:tr>
      <w:tr w:rsidR="00E2337B" w14:paraId="239276B7" w14:textId="77777777" w:rsidTr="008A568E">
        <w:tc>
          <w:tcPr>
            <w:tcW w:w="4889" w:type="dxa"/>
          </w:tcPr>
          <w:p w14:paraId="7CAA1E85" w14:textId="77777777" w:rsidR="00E2337B" w:rsidRDefault="00E2337B" w:rsidP="008A568E">
            <w:pPr>
              <w:spacing w:after="225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54D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Maior tempo de serviço na área de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atuação de forma comprovada**</w:t>
            </w:r>
          </w:p>
        </w:tc>
        <w:tc>
          <w:tcPr>
            <w:tcW w:w="1343" w:type="dxa"/>
          </w:tcPr>
          <w:p w14:paraId="2561C769" w14:textId="77777777" w:rsidR="00E2337B" w:rsidRDefault="00E2337B" w:rsidP="008A568E">
            <w:pPr>
              <w:spacing w:after="225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 anos</w:t>
            </w:r>
          </w:p>
        </w:tc>
        <w:tc>
          <w:tcPr>
            <w:tcW w:w="1276" w:type="dxa"/>
          </w:tcPr>
          <w:p w14:paraId="332BBA9F" w14:textId="77777777" w:rsidR="00E2337B" w:rsidRDefault="00E2337B" w:rsidP="008A568E">
            <w:pPr>
              <w:spacing w:after="225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 pontos</w:t>
            </w:r>
          </w:p>
        </w:tc>
        <w:tc>
          <w:tcPr>
            <w:tcW w:w="1276" w:type="dxa"/>
          </w:tcPr>
          <w:p w14:paraId="2FA3376F" w14:textId="77777777" w:rsidR="00E2337B" w:rsidRPr="007D6336" w:rsidRDefault="00E2337B" w:rsidP="008A568E">
            <w:pPr>
              <w:spacing w:after="22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D6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5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pontos</w:t>
            </w:r>
          </w:p>
        </w:tc>
      </w:tr>
      <w:tr w:rsidR="00E2337B" w14:paraId="10F67E35" w14:textId="77777777" w:rsidTr="008A568E">
        <w:tc>
          <w:tcPr>
            <w:tcW w:w="7508" w:type="dxa"/>
            <w:gridSpan w:val="3"/>
          </w:tcPr>
          <w:p w14:paraId="44E118B5" w14:textId="77777777" w:rsidR="00E2337B" w:rsidRPr="007D6336" w:rsidRDefault="00E2337B" w:rsidP="008A568E">
            <w:pPr>
              <w:spacing w:after="225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D6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Total de pontos =</w:t>
            </w:r>
          </w:p>
        </w:tc>
        <w:tc>
          <w:tcPr>
            <w:tcW w:w="1276" w:type="dxa"/>
          </w:tcPr>
          <w:p w14:paraId="0A7DA383" w14:textId="77777777" w:rsidR="00E2337B" w:rsidRPr="007D6336" w:rsidRDefault="00E2337B" w:rsidP="008A568E">
            <w:pPr>
              <w:spacing w:after="22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20</w:t>
            </w:r>
            <w:r w:rsidRPr="007D6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pontos</w:t>
            </w:r>
          </w:p>
        </w:tc>
      </w:tr>
    </w:tbl>
    <w:p w14:paraId="3661A568" w14:textId="6398307C" w:rsidR="00D756AD" w:rsidRDefault="00540DF7" w:rsidP="00540DF7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bookmarkStart w:id="1" w:name="_Hlk157410743"/>
      <w:bookmarkEnd w:id="0"/>
      <w:r>
        <w:rPr>
          <w:rFonts w:ascii="Arial" w:eastAsia="Times New Roman" w:hAnsi="Arial" w:cs="Arial"/>
          <w:sz w:val="24"/>
          <w:szCs w:val="24"/>
          <w:lang w:eastAsia="pt-BR"/>
        </w:rPr>
        <w:t>*</w:t>
      </w:r>
      <w:r w:rsidRPr="00540DF7">
        <w:t xml:space="preserve"> </w:t>
      </w:r>
      <w:r w:rsidRPr="00540DF7">
        <w:rPr>
          <w:rFonts w:ascii="Arial" w:hAnsi="Arial" w:cs="Arial"/>
        </w:rPr>
        <w:t>A</w:t>
      </w:r>
      <w:r w:rsidRPr="00540DF7">
        <w:rPr>
          <w:rFonts w:ascii="Arial" w:eastAsia="Times New Roman" w:hAnsi="Arial" w:cs="Arial"/>
          <w:lang w:eastAsia="pt-BR"/>
        </w:rPr>
        <w:t xml:space="preserve"> cada 100 horas de curso a pontuação será de 0,5 pontos, o máximo a chegar 600horas</w:t>
      </w:r>
      <w:r>
        <w:rPr>
          <w:rFonts w:ascii="Arial" w:eastAsia="Times New Roman" w:hAnsi="Arial" w:cs="Arial"/>
          <w:lang w:eastAsia="pt-BR"/>
        </w:rPr>
        <w:t>.</w:t>
      </w:r>
    </w:p>
    <w:p w14:paraId="52DA89CF" w14:textId="3521CA8E" w:rsidR="00540DF7" w:rsidRPr="00540DF7" w:rsidRDefault="00540DF7" w:rsidP="00540DF7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540DF7">
        <w:rPr>
          <w:rFonts w:ascii="Arial" w:eastAsia="Times New Roman" w:hAnsi="Arial" w:cs="Arial"/>
          <w:lang w:eastAsia="pt-BR"/>
        </w:rPr>
        <w:t xml:space="preserve">** </w:t>
      </w:r>
      <w:r w:rsidRPr="00540DF7">
        <w:rPr>
          <w:rFonts w:ascii="Arial" w:hAnsi="Arial" w:cs="Arial"/>
        </w:rPr>
        <w:t>Comprovante de atuação em Rede de Ensino Pública, Privada ou Filantrópica, em funç</w:t>
      </w:r>
      <w:r>
        <w:rPr>
          <w:rFonts w:ascii="Arial" w:hAnsi="Arial" w:cs="Arial"/>
        </w:rPr>
        <w:t>ão</w:t>
      </w:r>
      <w:r w:rsidRPr="00540DF7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o</w:t>
      </w:r>
      <w:r w:rsidRPr="00540DF7">
        <w:rPr>
          <w:rFonts w:ascii="Arial" w:hAnsi="Arial" w:cs="Arial"/>
        </w:rPr>
        <w:t xml:space="preserve"> Magistério, sendo a cada 1 ano de tempo de serviço receberá a pontuação de 0,5 pontos, até o limite máximo de 10 anos, num total máximo de 5,0 ponto.</w:t>
      </w:r>
    </w:p>
    <w:p w14:paraId="4491E615" w14:textId="77777777" w:rsidR="008A568E" w:rsidRDefault="008A568E" w:rsidP="00626042">
      <w:pPr>
        <w:shd w:val="clear" w:color="auto" w:fill="FFFFFF"/>
        <w:spacing w:after="225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9516942" w14:textId="65859755" w:rsidR="00626042" w:rsidRPr="00654DAC" w:rsidRDefault="00626042" w:rsidP="00626042">
      <w:pPr>
        <w:shd w:val="clear" w:color="auto" w:fill="FFFFFF"/>
        <w:spacing w:after="225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54DAC">
        <w:rPr>
          <w:rFonts w:ascii="Arial" w:eastAsia="Times New Roman" w:hAnsi="Arial" w:cs="Arial"/>
          <w:sz w:val="24"/>
          <w:szCs w:val="24"/>
          <w:lang w:eastAsia="pt-BR"/>
        </w:rPr>
        <w:t xml:space="preserve">Barra Bonita, em </w:t>
      </w:r>
      <w:r w:rsidR="006B3D3E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="00E814E3">
        <w:rPr>
          <w:rFonts w:ascii="Arial" w:eastAsia="Times New Roman" w:hAnsi="Arial" w:cs="Arial"/>
          <w:sz w:val="24"/>
          <w:szCs w:val="24"/>
          <w:lang w:eastAsia="pt-BR"/>
        </w:rPr>
        <w:t>6</w:t>
      </w:r>
      <w:r w:rsidR="0094511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6B3D3E">
        <w:rPr>
          <w:rFonts w:ascii="Arial" w:eastAsia="Times New Roman" w:hAnsi="Arial" w:cs="Arial"/>
          <w:sz w:val="24"/>
          <w:szCs w:val="24"/>
          <w:lang w:eastAsia="pt-BR"/>
        </w:rPr>
        <w:t>abril</w:t>
      </w:r>
      <w:r w:rsidR="005B7EA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54DAC">
        <w:rPr>
          <w:rFonts w:ascii="Arial" w:eastAsia="Times New Roman" w:hAnsi="Arial" w:cs="Arial"/>
          <w:sz w:val="24"/>
          <w:szCs w:val="24"/>
          <w:lang w:eastAsia="pt-BR"/>
        </w:rPr>
        <w:t>de 202</w:t>
      </w:r>
      <w:r w:rsidR="00274B4A">
        <w:rPr>
          <w:rFonts w:ascii="Arial" w:eastAsia="Times New Roman" w:hAnsi="Arial" w:cs="Arial"/>
          <w:sz w:val="24"/>
          <w:szCs w:val="24"/>
          <w:lang w:eastAsia="pt-BR"/>
        </w:rPr>
        <w:t>4</w:t>
      </w:r>
      <w:r w:rsidRPr="00654DA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533FD208" w14:textId="70075E35" w:rsidR="00626042" w:rsidRDefault="00626042" w:rsidP="00626042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54DAC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61ACB8AB" w14:textId="77777777" w:rsidR="009B56EB" w:rsidRPr="00654DAC" w:rsidRDefault="009B56EB" w:rsidP="00626042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2695A91" w14:textId="52CE1DFF" w:rsidR="00626042" w:rsidRPr="007D6336" w:rsidRDefault="00E814E3" w:rsidP="00626042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Roberto Francisco Giongo </w:t>
      </w:r>
    </w:p>
    <w:p w14:paraId="2EC44877" w14:textId="75769F82" w:rsidR="00626042" w:rsidRDefault="00626042" w:rsidP="00626042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D6336">
        <w:rPr>
          <w:rFonts w:ascii="Arial" w:eastAsia="Times New Roman" w:hAnsi="Arial" w:cs="Arial"/>
          <w:sz w:val="24"/>
          <w:szCs w:val="24"/>
          <w:lang w:eastAsia="pt-BR"/>
        </w:rPr>
        <w:t>Prefeito</w:t>
      </w:r>
      <w:bookmarkEnd w:id="1"/>
      <w:r w:rsidR="00E814E3">
        <w:rPr>
          <w:rFonts w:ascii="Arial" w:eastAsia="Times New Roman" w:hAnsi="Arial" w:cs="Arial"/>
          <w:sz w:val="24"/>
          <w:szCs w:val="24"/>
          <w:lang w:eastAsia="pt-BR"/>
        </w:rPr>
        <w:t xml:space="preserve"> em Exercício</w:t>
      </w:r>
    </w:p>
    <w:p w14:paraId="14F377E6" w14:textId="77777777" w:rsidR="00E814E3" w:rsidRPr="007D6336" w:rsidRDefault="00E814E3" w:rsidP="00626042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E814E3" w:rsidRPr="007D63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2A20F8"/>
    <w:multiLevelType w:val="multilevel"/>
    <w:tmpl w:val="037CFE96"/>
    <w:lvl w:ilvl="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986274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BC"/>
    <w:rsid w:val="000B44D3"/>
    <w:rsid w:val="00107937"/>
    <w:rsid w:val="00137DEB"/>
    <w:rsid w:val="001E2EFB"/>
    <w:rsid w:val="00274B4A"/>
    <w:rsid w:val="002756BB"/>
    <w:rsid w:val="002E1382"/>
    <w:rsid w:val="003A1DD1"/>
    <w:rsid w:val="003D60DD"/>
    <w:rsid w:val="003F6E71"/>
    <w:rsid w:val="005112DA"/>
    <w:rsid w:val="00540DF7"/>
    <w:rsid w:val="00564B38"/>
    <w:rsid w:val="005B7EA4"/>
    <w:rsid w:val="005D1389"/>
    <w:rsid w:val="00626042"/>
    <w:rsid w:val="00654DAC"/>
    <w:rsid w:val="006B3D3E"/>
    <w:rsid w:val="006F0157"/>
    <w:rsid w:val="0072778C"/>
    <w:rsid w:val="007846B3"/>
    <w:rsid w:val="00796DBC"/>
    <w:rsid w:val="007B206E"/>
    <w:rsid w:val="007D6336"/>
    <w:rsid w:val="0084580C"/>
    <w:rsid w:val="008A568E"/>
    <w:rsid w:val="008D576D"/>
    <w:rsid w:val="008F779F"/>
    <w:rsid w:val="00903FFF"/>
    <w:rsid w:val="0094435D"/>
    <w:rsid w:val="0094511E"/>
    <w:rsid w:val="009A0146"/>
    <w:rsid w:val="009B56EB"/>
    <w:rsid w:val="009D5C3E"/>
    <w:rsid w:val="00C675D6"/>
    <w:rsid w:val="00D00029"/>
    <w:rsid w:val="00D36140"/>
    <w:rsid w:val="00D4109E"/>
    <w:rsid w:val="00D520C5"/>
    <w:rsid w:val="00D562CE"/>
    <w:rsid w:val="00D756AD"/>
    <w:rsid w:val="00DB4EE8"/>
    <w:rsid w:val="00E05B1E"/>
    <w:rsid w:val="00E2337B"/>
    <w:rsid w:val="00E814E3"/>
    <w:rsid w:val="00E91CD2"/>
    <w:rsid w:val="00ED65C8"/>
    <w:rsid w:val="00F074AA"/>
    <w:rsid w:val="00F84E37"/>
    <w:rsid w:val="00FE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3510"/>
  <w15:chartTrackingRefBased/>
  <w15:docId w15:val="{E0B033DE-8A29-45B5-B4B0-41A36847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26042"/>
    <w:rPr>
      <w:b/>
      <w:bCs/>
    </w:rPr>
  </w:style>
  <w:style w:type="table" w:styleId="Tabelacomgrade">
    <w:name w:val="Table Grid"/>
    <w:basedOn w:val="Tabelanormal"/>
    <w:uiPriority w:val="39"/>
    <w:rsid w:val="0062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26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87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ACESSORA PEDAGOGICA</dc:creator>
  <cp:keywords/>
  <dc:description/>
  <cp:lastModifiedBy>Bruna Letícia Costa Oliveira</cp:lastModifiedBy>
  <cp:revision>4</cp:revision>
  <cp:lastPrinted>2024-04-11T16:15:00Z</cp:lastPrinted>
  <dcterms:created xsi:type="dcterms:W3CDTF">2024-04-11T16:16:00Z</dcterms:created>
  <dcterms:modified xsi:type="dcterms:W3CDTF">2024-04-16T18:00:00Z</dcterms:modified>
</cp:coreProperties>
</file>